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20" w:type="dxa"/>
        <w:tblLook w:val="04A0" w:firstRow="1" w:lastRow="0" w:firstColumn="1" w:lastColumn="0" w:noHBand="0" w:noVBand="1"/>
      </w:tblPr>
      <w:tblGrid>
        <w:gridCol w:w="2700"/>
        <w:gridCol w:w="1860"/>
        <w:gridCol w:w="1860"/>
      </w:tblGrid>
      <w:tr w:rsidR="00BA6309" w:rsidRPr="00BA6309" w14:paraId="19A4F583" w14:textId="77777777" w:rsidTr="00BA6309">
        <w:trPr>
          <w:trHeight w:val="255"/>
        </w:trPr>
        <w:tc>
          <w:tcPr>
            <w:tcW w:w="6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52AA" w14:textId="77777777" w:rsidR="00BA6309" w:rsidRPr="00BA6309" w:rsidRDefault="00BA6309" w:rsidP="00BA63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bookmarkStart w:id="0" w:name="_GoBack"/>
            <w:bookmarkEnd w:id="0"/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BA6309" w:rsidRPr="00BA6309" w14:paraId="7C52737F" w14:textId="77777777" w:rsidTr="00BA6309">
        <w:trPr>
          <w:trHeight w:val="450"/>
        </w:trPr>
        <w:tc>
          <w:tcPr>
            <w:tcW w:w="6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6D71" w14:textId="77777777" w:rsidR="00BA6309" w:rsidRPr="00BA6309" w:rsidRDefault="00BA6309" w:rsidP="00BA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AU"/>
              </w:rPr>
            </w:pPr>
            <w:r w:rsidRPr="00BA630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AU"/>
              </w:rPr>
              <w:t>Job Profit &amp; Loss Statement</w:t>
            </w:r>
          </w:p>
        </w:tc>
      </w:tr>
      <w:tr w:rsidR="00BA6309" w:rsidRPr="00BA6309" w14:paraId="7C87F144" w14:textId="77777777" w:rsidTr="00BA6309">
        <w:trPr>
          <w:trHeight w:val="255"/>
        </w:trPr>
        <w:tc>
          <w:tcPr>
            <w:tcW w:w="6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BB1D" w14:textId="77777777" w:rsidR="00BA6309" w:rsidRPr="00BA6309" w:rsidRDefault="00BA6309" w:rsidP="00BA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1/01/2018 To 3/09/2018</w:t>
            </w:r>
          </w:p>
        </w:tc>
      </w:tr>
      <w:tr w:rsidR="00BA6309" w:rsidRPr="00BA6309" w14:paraId="7A407980" w14:textId="77777777" w:rsidTr="00BA6309">
        <w:trPr>
          <w:trHeight w:val="15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C495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2A85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1877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 </w:t>
            </w:r>
          </w:p>
        </w:tc>
      </w:tr>
      <w:tr w:rsidR="00BA6309" w:rsidRPr="00BA6309" w14:paraId="522FA72A" w14:textId="77777777" w:rsidTr="00BA6309"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820F66" w14:textId="77777777" w:rsidR="00BA6309" w:rsidRPr="00BA6309" w:rsidRDefault="00BA6309" w:rsidP="00BA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A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Account Name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95851D" w14:textId="77777777" w:rsidR="00BA6309" w:rsidRPr="00BA6309" w:rsidRDefault="00BA6309" w:rsidP="00BA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A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Selected Period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2060D6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A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Year To Date</w:t>
            </w:r>
          </w:p>
        </w:tc>
      </w:tr>
      <w:tr w:rsidR="00BA6309" w:rsidRPr="00BA6309" w14:paraId="7C1EE247" w14:textId="77777777" w:rsidTr="00BA6309">
        <w:trPr>
          <w:trHeight w:val="4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E3A8" w14:textId="77777777" w:rsidR="00BA6309" w:rsidRPr="00BA6309" w:rsidRDefault="00BA6309" w:rsidP="00BA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A63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6A77" w14:textId="77777777" w:rsidR="00BA6309" w:rsidRPr="00BA6309" w:rsidRDefault="00BA6309" w:rsidP="00BA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72E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BA630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</w:tr>
      <w:tr w:rsidR="00BA6309" w:rsidRPr="00BA6309" w14:paraId="00FD84EA" w14:textId="77777777" w:rsidTr="00BA6309">
        <w:trPr>
          <w:trHeight w:val="255"/>
        </w:trPr>
        <w:tc>
          <w:tcPr>
            <w:tcW w:w="2700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47DBC470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550BE643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448D6F8E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BA6309" w:rsidRPr="00BA6309" w14:paraId="192A880E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8E0AED2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7E9F6F66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HMS Pinafore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4581A1D7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BA6309" w:rsidRPr="00BA6309" w14:paraId="7108FA51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FB2377D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430764F1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0DB843AD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BA6309" w:rsidRPr="00BA6309" w14:paraId="45B72481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077F7A8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5648FD2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4DEE3013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BA6309" w:rsidRPr="00BA6309" w14:paraId="1DFC0B17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E0031B2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Ticket 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87F426C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$24,904.60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1523EB06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$24,904.60</w:t>
            </w:r>
          </w:p>
        </w:tc>
      </w:tr>
      <w:tr w:rsidR="00BA6309" w:rsidRPr="00BA6309" w14:paraId="03A4DCA2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694236E3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Bar 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2C4091E2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$4,960.00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442968C3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$4,960.00</w:t>
            </w:r>
          </w:p>
        </w:tc>
      </w:tr>
      <w:tr w:rsidR="00BA6309" w:rsidRPr="00BA6309" w14:paraId="16FCB859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66B0D385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Beverage 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28AF76A6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$549.54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6E679645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$549.54</w:t>
            </w:r>
          </w:p>
        </w:tc>
      </w:tr>
      <w:tr w:rsidR="00BA6309" w:rsidRPr="00BA6309" w14:paraId="6674C2CC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7838FBBB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Program 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3D1E2720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$729.27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48CFC992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$729.27</w:t>
            </w:r>
          </w:p>
        </w:tc>
      </w:tr>
      <w:tr w:rsidR="00BA6309" w:rsidRPr="00BA6309" w14:paraId="45F94BC8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2862075E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Raffles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53C17345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$1,438.25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3F6FFAE7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$1,438.25</w:t>
            </w:r>
          </w:p>
        </w:tc>
      </w:tr>
      <w:tr w:rsidR="00BA6309" w:rsidRPr="00BA6309" w14:paraId="09BD4B0C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7DD05A9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Miscellaneous Income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452EDB3E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$18.18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319DB1DD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$18.18</w:t>
            </w:r>
          </w:p>
        </w:tc>
      </w:tr>
      <w:tr w:rsidR="00BA6309" w:rsidRPr="00BA6309" w14:paraId="7A4C140C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3DF4C415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Total Income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7213205C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$32,599.84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62CD553E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$32,599.84</w:t>
            </w:r>
          </w:p>
        </w:tc>
      </w:tr>
      <w:tr w:rsidR="00BA6309" w:rsidRPr="00BA6309" w14:paraId="105ED2BB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53A9F91C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3AC67E9D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6BF425E6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BA6309" w:rsidRPr="00BA6309" w14:paraId="3D4B5CCD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20C7123F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Cost Of 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013CB37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6267A5AA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BA6309" w:rsidRPr="00BA6309" w14:paraId="07F09ACC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F33E97C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Cost of Sales - Bar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5590F8B0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$2,884.50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35A14C15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$2,884.50</w:t>
            </w:r>
          </w:p>
        </w:tc>
      </w:tr>
      <w:tr w:rsidR="00BA6309" w:rsidRPr="00BA6309" w14:paraId="19A8F159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346F3D6E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Cost of Sales - Beverages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2A947D14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$282.27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1D8F331F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$282.27</w:t>
            </w:r>
          </w:p>
        </w:tc>
      </w:tr>
      <w:tr w:rsidR="00BA6309" w:rsidRPr="00BA6309" w14:paraId="28FDC237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13FA8F2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Cost of Sales - Catering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240F594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$311.55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1119E1F2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$311.55</w:t>
            </w:r>
          </w:p>
        </w:tc>
      </w:tr>
      <w:tr w:rsidR="00BA6309" w:rsidRPr="00BA6309" w14:paraId="1BEFD9A2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2A107323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Cost of Sales - Tickets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541DDBEB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$1,602.19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188AB288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$1,602.19</w:t>
            </w:r>
          </w:p>
        </w:tc>
      </w:tr>
      <w:tr w:rsidR="00BA6309" w:rsidRPr="00BA6309" w14:paraId="206869F0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5B7CE79A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Total Cost Of Sales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61CDF149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$5,080.51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34AE5E67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$5,080.51</w:t>
            </w:r>
          </w:p>
        </w:tc>
      </w:tr>
      <w:tr w:rsidR="00BA6309" w:rsidRPr="00BA6309" w14:paraId="7CFEF661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60B4F1D4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8AE4376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705EB97D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BA6309" w:rsidRPr="00BA6309" w14:paraId="460D1B54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5C3EDEBF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Expense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72F43ACC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1E809627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BA6309" w:rsidRPr="00BA6309" w14:paraId="2B43FC5C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7FDE3217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Merchant Facility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A348EA0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$252.63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1D5043C1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$252.63</w:t>
            </w:r>
          </w:p>
        </w:tc>
      </w:tr>
      <w:tr w:rsidR="00BA6309" w:rsidRPr="00BA6309" w14:paraId="0FC82864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6A352691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Postage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4157E04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$7.23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1790242A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$7.23</w:t>
            </w:r>
          </w:p>
        </w:tc>
      </w:tr>
      <w:tr w:rsidR="00BA6309" w:rsidRPr="00BA6309" w14:paraId="53485FD2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CC24299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Office Supplies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38198E3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$18.17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6DD303DE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$18.17</w:t>
            </w:r>
          </w:p>
        </w:tc>
      </w:tr>
      <w:tr w:rsidR="00BA6309" w:rsidRPr="00BA6309" w14:paraId="72E8983A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A90E504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Advertising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43AE893E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$2,619.18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19D3F19B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$2,619.18</w:t>
            </w:r>
          </w:p>
        </w:tc>
      </w:tr>
      <w:tr w:rsidR="00BA6309" w:rsidRPr="00BA6309" w14:paraId="2A5875B4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6024EFDD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Posters &amp; Flyers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412E8CD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$349.10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6479A915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$349.10</w:t>
            </w:r>
          </w:p>
        </w:tc>
      </w:tr>
      <w:tr w:rsidR="00BA6309" w:rsidRPr="00BA6309" w14:paraId="426C1B89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EA84386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Programs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383329F2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$731.00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1DDD0095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$731.00</w:t>
            </w:r>
          </w:p>
        </w:tc>
      </w:tr>
      <w:tr w:rsidR="00BA6309" w:rsidRPr="00BA6309" w14:paraId="7D95A964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48693494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Costumes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712FB7E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$1,672.00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7E46CF8F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$1,672.00</w:t>
            </w:r>
          </w:p>
        </w:tc>
      </w:tr>
      <w:tr w:rsidR="00BA6309" w:rsidRPr="00BA6309" w14:paraId="0665B518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719058B0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Properties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49A73F6A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$121.72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30389981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$121.72</w:t>
            </w:r>
          </w:p>
        </w:tc>
      </w:tr>
      <w:tr w:rsidR="00BA6309" w:rsidRPr="00BA6309" w14:paraId="6F2273B2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6E11B49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Royalties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04E07087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$4,756.85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31499694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$4,756.85</w:t>
            </w:r>
          </w:p>
        </w:tc>
      </w:tr>
      <w:tr w:rsidR="00BA6309" w:rsidRPr="00BA6309" w14:paraId="064217F2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7BD5BE4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Scripts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567B06C7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$509.60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48BFEF09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$509.60</w:t>
            </w:r>
          </w:p>
        </w:tc>
      </w:tr>
      <w:tr w:rsidR="00BA6309" w:rsidRPr="00BA6309" w14:paraId="67B8C960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309D5311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Set Construction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E8876D7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$1,266.36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7443CA67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$1,266.36</w:t>
            </w:r>
          </w:p>
        </w:tc>
      </w:tr>
      <w:tr w:rsidR="00BA6309" w:rsidRPr="00BA6309" w14:paraId="401E301F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371260BC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Sound &amp; Lighting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5715E59C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$170.73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7E167F4A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$170.73</w:t>
            </w:r>
          </w:p>
        </w:tc>
      </w:tr>
      <w:tr w:rsidR="00BA6309" w:rsidRPr="00BA6309" w14:paraId="15295111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6128E103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Cast Amenities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784D226D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$396.42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422EB6D8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$396.42</w:t>
            </w:r>
          </w:p>
        </w:tc>
      </w:tr>
      <w:tr w:rsidR="00BA6309" w:rsidRPr="00BA6309" w14:paraId="12358A3D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6D17AF6C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Waste Removal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40B1AF8E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$28.44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7BA8B505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$28.44</w:t>
            </w:r>
          </w:p>
        </w:tc>
      </w:tr>
      <w:tr w:rsidR="00BA6309" w:rsidRPr="00BA6309" w14:paraId="55EBC1A5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2B04FEBC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Total Expense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79AD2B17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$12,899.43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035B056C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$12,899.43</w:t>
            </w:r>
          </w:p>
        </w:tc>
      </w:tr>
      <w:tr w:rsidR="00BA6309" w:rsidRPr="00BA6309" w14:paraId="4DACBAEB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5070C6BC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1184F470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34A233DF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BA6309" w:rsidRPr="00BA6309" w14:paraId="0EB03028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768B9917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Profit/(Loss)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hideMark/>
          </w:tcPr>
          <w:p w14:paraId="647D11BF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$14,619.90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000000" w:fill="FFFFFF"/>
            <w:hideMark/>
          </w:tcPr>
          <w:p w14:paraId="2D1EB91C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$14,619.90</w:t>
            </w:r>
          </w:p>
        </w:tc>
      </w:tr>
      <w:tr w:rsidR="00BA6309" w:rsidRPr="00BA6309" w14:paraId="1EE44D20" w14:textId="77777777" w:rsidTr="00BA6309">
        <w:trPr>
          <w:trHeight w:val="4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341EDD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BDD5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F5B0A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 </w:t>
            </w:r>
          </w:p>
        </w:tc>
      </w:tr>
      <w:tr w:rsidR="00BA6309" w:rsidRPr="00BA6309" w14:paraId="6F2336CC" w14:textId="77777777" w:rsidTr="00BA6309"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76F8AD5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16"/>
                <w:szCs w:val="16"/>
                <w:lang w:eastAsia="en-AU"/>
              </w:rPr>
            </w:pPr>
            <w:r w:rsidRPr="00BA6309">
              <w:rPr>
                <w:rFonts w:ascii="Arial" w:eastAsia="Times New Roman" w:hAnsi="Arial" w:cs="Arial"/>
                <w:color w:val="3333CC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2DEEC9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color w:val="3333CC"/>
                <w:sz w:val="16"/>
                <w:szCs w:val="16"/>
                <w:lang w:eastAsia="en-AU"/>
              </w:rPr>
            </w:pPr>
            <w:r w:rsidRPr="00BA6309">
              <w:rPr>
                <w:rFonts w:ascii="Arial" w:eastAsia="Times New Roman" w:hAnsi="Arial" w:cs="Arial"/>
                <w:color w:val="3333CC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2E73F3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CC"/>
                <w:sz w:val="16"/>
                <w:szCs w:val="16"/>
                <w:lang w:eastAsia="en-AU"/>
              </w:rPr>
            </w:pPr>
            <w:r w:rsidRPr="00BA6309">
              <w:rPr>
                <w:rFonts w:ascii="Arial" w:eastAsia="Times New Roman" w:hAnsi="Arial" w:cs="Arial"/>
                <w:color w:val="3333CC"/>
                <w:sz w:val="16"/>
                <w:szCs w:val="16"/>
                <w:lang w:eastAsia="en-AU"/>
              </w:rPr>
              <w:t> </w:t>
            </w:r>
          </w:p>
        </w:tc>
      </w:tr>
      <w:tr w:rsidR="00BA6309" w:rsidRPr="00BA6309" w14:paraId="4552F6C3" w14:textId="77777777" w:rsidTr="00BA6309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453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CC"/>
                <w:sz w:val="16"/>
                <w:szCs w:val="16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5380" w14:textId="77777777" w:rsidR="00BA6309" w:rsidRPr="00BA6309" w:rsidRDefault="00BA6309" w:rsidP="00BA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D0D" w14:textId="77777777" w:rsidR="00BA6309" w:rsidRPr="00BA6309" w:rsidRDefault="00BA6309" w:rsidP="00BA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A6309" w:rsidRPr="00BA6309" w14:paraId="7DE92F29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4EB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12 performances x $530 </w:t>
            </w:r>
            <w:proofErr w:type="spellStart"/>
            <w:r w:rsidRPr="00BA63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</w:t>
            </w:r>
            <w:proofErr w:type="spellEnd"/>
            <w:r w:rsidRPr="00BA63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=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492F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$6,360.00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8AA8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BA6309" w:rsidRPr="00BA6309" w14:paraId="37D6C468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9D1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05EE" w14:textId="77777777" w:rsidR="00BA6309" w:rsidRPr="00BA6309" w:rsidRDefault="00BA6309" w:rsidP="00BA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50CE" w14:textId="77777777" w:rsidR="00BA6309" w:rsidRPr="00BA6309" w:rsidRDefault="00BA6309" w:rsidP="00BA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A6309" w:rsidRPr="00BA6309" w14:paraId="4BBBCAE7" w14:textId="77777777" w:rsidTr="00BA630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8DE4" w14:textId="77777777" w:rsidR="00BA6309" w:rsidRPr="00BA6309" w:rsidRDefault="00BA6309" w:rsidP="00BA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Net Profit for HMS Pinafore =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41F0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A630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$8,259.90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36D" w14:textId="77777777" w:rsidR="00BA6309" w:rsidRPr="00BA6309" w:rsidRDefault="00BA6309" w:rsidP="00BA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3A729EE8" w14:textId="77777777" w:rsidR="00C371D4" w:rsidRDefault="00C371D4"/>
    <w:sectPr w:rsidR="00C37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09"/>
    <w:rsid w:val="002C2E4A"/>
    <w:rsid w:val="00403C83"/>
    <w:rsid w:val="00751538"/>
    <w:rsid w:val="00BA6309"/>
    <w:rsid w:val="00C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E6CB"/>
  <w15:chartTrackingRefBased/>
  <w15:docId w15:val="{4E3B10DE-0E7B-41AC-B5F6-23362B8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 Sheehan</cp:lastModifiedBy>
  <cp:revision>2</cp:revision>
  <dcterms:created xsi:type="dcterms:W3CDTF">2018-09-12T06:41:00Z</dcterms:created>
  <dcterms:modified xsi:type="dcterms:W3CDTF">2018-09-12T06:41:00Z</dcterms:modified>
</cp:coreProperties>
</file>